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Ecole Sainte Geneviève                                      </w:t>
        <w:tab/>
        <w:tab/>
        <w:t xml:space="preserve">  </w:t>
        <w:tab/>
        <w:tab/>
        <w:t xml:space="preserve"> Année scolaire 202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Mme Carine HUBLET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Classe de Grande Section de Maternelle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Liste de Fournitures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rtl w:val="0"/>
        </w:rPr>
        <w:t xml:space="preserve">A apporter le jour de la rentrée.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Toutes les fournitures devront être apportées dans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rtl w:val="0"/>
        </w:rPr>
        <w:t xml:space="preserve">un grand cabas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de supermarché avec le nom de l’enfant écrit au feutre indélébile.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Menlo Regular" w:cs="Menlo Regular" w:eastAsia="Menlo Regular" w:hAnsi="Menlo Regular"/>
          <w:color w:val="000000"/>
          <w:sz w:val="20"/>
          <w:szCs w:val="20"/>
          <w:rtl w:val="0"/>
        </w:rPr>
        <w:t xml:space="preserve">☺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Fournitures à marquer au nom de votre enfant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ardoise blanche effaçable à sec (type ardoise Velléda) avec des lignes pour l’écriture (seyes) et non un quadrillage.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trousse plate (les casiers sont étroits) avec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compartiments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avec à l’intérieur 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d’un côté les outils: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gomme blanche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crayons gris HB (sans gomme)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4 feutres ardoise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chiffon pour l'ardoise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taille crayon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pour les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gauchers seulement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une paire de ciseaux à bouts ronds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de l’autre les couleurs :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12 feutres (pointes moyennes)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2160" w:hanging="360"/>
        <w:rPr>
          <w:rFonts w:ascii="Comic Sans MS" w:cs="Comic Sans MS" w:eastAsia="Comic Sans MS" w:hAnsi="Comic Sans MS"/>
          <w:sz w:val="20"/>
          <w:szCs w:val="2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12 crayons de couleurs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Ce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tte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trousse devr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être vérifiée à chaque période de vacances. Merci de garder cette liste et d’avoir un petit stock à la maison.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gobelet (plasti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que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dur ou métal) au nom de l’enfant (résistant il est 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vé tous les soirs)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 enveloppe au nom de l’enfant contenant 6 photos de l’élève : à la naissance (bébé), un an , deux ans, trois ans, quatre ans, cinq ans si passés (ces photos serviront pour un rituel des anniversaires et construire sa frise de vie).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Un sac contenant une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tenue de rechange complète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(culotte, haut, pantalon), adaptée à la saison, avec le prénom de l’enfant qui restera au porte-manteau dans le couloir.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Le classeur, les cahiers, les crayons de couleur et les feutres supplémentaires, les feuilles Canson et les pochettes sont commandés par l’école et facturés en début d’année.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☺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Fournitures n’ayant pas besoin d’être marquées au nom de votre enfant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gros bâtons de colle (21 ou 36 g : les petits sont trop fragiles)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1 boîte de mouchoirs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Votre enfant devra avoir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un sac à dos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0"/>
          <w:szCs w:val="20"/>
          <w:rtl w:val="0"/>
        </w:rPr>
        <w:t xml:space="preserve">d’une dimension permettant de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sz w:val="20"/>
          <w:szCs w:val="20"/>
          <w:rtl w:val="0"/>
        </w:rPr>
        <w:t xml:space="preserve">ranger un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0"/>
          <w:szCs w:val="20"/>
          <w:rtl w:val="0"/>
        </w:rPr>
        <w:t xml:space="preserve"> petit cahier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; et pour les enfants qui restent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à la garderie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 : une boîte contenant un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goûter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facile à manger.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Petit rappel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 : merci de marquer au nom de l’enfant tous les vêtements tels que 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sacs,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casquette, gilet, pull, bonnet, manteau, veste, écharpe, gants….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La rentrée se déroule sur 2 jours en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rtl w:val="0"/>
        </w:rPr>
        <w:t xml:space="preserve">2 groupes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u w:val="single"/>
          <w:rtl w:val="0"/>
        </w:rPr>
        <w:t xml:space="preserve"> de 14/15 enfants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Pour chacun de ces jours 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accueil de 8h30 à 9h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puis classe normalement toute la journée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Groupe 1 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lun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di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  septembre 2023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b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Groupe 2 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mar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di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 septembre 2023</w:t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Votre enfant intègrera l’école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jeu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di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 septembre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en classe entière.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rtl w:val="0"/>
        </w:rPr>
        <w:t xml:space="preserve">Rappel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0"/>
          <w:szCs w:val="20"/>
          <w:rtl w:val="0"/>
        </w:rPr>
        <w:t xml:space="preserve">des horaires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rtl w:val="0"/>
        </w:rPr>
        <w:t xml:space="preserve"> :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0"/>
          <w:szCs w:val="20"/>
          <w:rtl w:val="0"/>
        </w:rPr>
        <w:t xml:space="preserve">Accueil de 8h30 à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sz w:val="20"/>
          <w:szCs w:val="20"/>
          <w:u w:val="single"/>
          <w:rtl w:val="0"/>
        </w:rPr>
        <w:t xml:space="preserve">8h4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u w:val="single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000000"/>
          <w:sz w:val="20"/>
          <w:szCs w:val="20"/>
          <w:rtl w:val="0"/>
        </w:rPr>
        <w:t xml:space="preserve">       Sorties : 11h45    et   16h20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Merci pour toutes ces préparations ! Bonnes vacances à tous et au plaisir de vous retrouver à la rentrée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Carine HUBLET</w:t>
      </w: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Times New Roman"/>
  <w:font w:name="Courier New"/>
  <w:font w:name="Times"/>
  <w:font w:name="Menlo Regula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505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apple-tab-span" w:customStyle="1">
    <w:name w:val="apple-tab-span"/>
    <w:basedOn w:val="Policepardfaut"/>
    <w:rsid w:val="007505F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PVpSWdJc59KK6wD46+J6wqTaPg==">CgMxLjA4AHIhMUF0bmx3T0RhQ2wtTi1ralB1N1U2SE8yREk1NVVyQWh3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2022-06-09T22:05:00Z</dcterms:created>
  <dc:creator>Carine HUBLET</dc:creator>
</cp:coreProperties>
</file>